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C4" w:rsidRDefault="005023EF" w:rsidP="005023E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 Т Ч Е Т</w:t>
      </w:r>
    </w:p>
    <w:p w:rsidR="005023EF" w:rsidRDefault="005023EF" w:rsidP="005023EF">
      <w:pPr>
        <w:jc w:val="center"/>
        <w:rPr>
          <w:sz w:val="40"/>
          <w:szCs w:val="40"/>
        </w:rPr>
      </w:pPr>
      <w:r>
        <w:rPr>
          <w:sz w:val="40"/>
          <w:szCs w:val="40"/>
        </w:rPr>
        <w:t>ЗА ДЕЙНОСТТА НА НАРОДНО ЧИТАЛИЩЕ</w:t>
      </w:r>
    </w:p>
    <w:p w:rsidR="005023EF" w:rsidRDefault="007F3F5B" w:rsidP="005023EF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„СЪЗНАНИЕ 1933“ с. Х</w:t>
      </w:r>
      <w:bookmarkStart w:id="0" w:name="_GoBack"/>
      <w:bookmarkEnd w:id="0"/>
      <w:r w:rsidR="005023EF">
        <w:rPr>
          <w:sz w:val="40"/>
          <w:szCs w:val="40"/>
        </w:rPr>
        <w:t>РИСТИЯНОВО общ.СТ.ЗАГОРА</w:t>
      </w:r>
    </w:p>
    <w:p w:rsidR="005023EF" w:rsidRPr="005023EF" w:rsidRDefault="005023EF" w:rsidP="005023EF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ЗА 2019 – 2020 год.</w:t>
      </w:r>
    </w:p>
    <w:p w:rsidR="00CD4EFC" w:rsidRDefault="00CD4EFC">
      <w:pPr>
        <w:rPr>
          <w:sz w:val="36"/>
          <w:szCs w:val="36"/>
        </w:rPr>
      </w:pPr>
    </w:p>
    <w:p w:rsidR="00CD4EFC" w:rsidRDefault="00CD4EFC">
      <w:pPr>
        <w:rPr>
          <w:sz w:val="36"/>
          <w:szCs w:val="36"/>
        </w:rPr>
      </w:pPr>
    </w:p>
    <w:p w:rsidR="00CD4EFC" w:rsidRDefault="00005B2A">
      <w:pPr>
        <w:rPr>
          <w:sz w:val="36"/>
          <w:szCs w:val="36"/>
        </w:rPr>
      </w:pPr>
      <w:r>
        <w:rPr>
          <w:sz w:val="36"/>
          <w:szCs w:val="36"/>
        </w:rPr>
        <w:t xml:space="preserve">       Уважаеми читалищни дейци,</w:t>
      </w:r>
      <w:r w:rsidR="00CD4EFC">
        <w:rPr>
          <w:sz w:val="36"/>
          <w:szCs w:val="36"/>
        </w:rPr>
        <w:t>скъпи самодейци,</w:t>
      </w:r>
    </w:p>
    <w:p w:rsidR="005023EF" w:rsidRDefault="005023EF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Съгласно чл.15, ал.1 от Закона за Народните читалища в края на всяка година се провежда събрание за отчитане дейността на читалището.</w:t>
      </w:r>
    </w:p>
    <w:p w:rsidR="00AB0D89" w:rsidRDefault="00AB0D89" w:rsidP="005023EF">
      <w:pPr>
        <w:spacing w:line="240" w:lineRule="auto"/>
        <w:contextualSpacing/>
        <w:rPr>
          <w:sz w:val="36"/>
          <w:szCs w:val="36"/>
        </w:rPr>
      </w:pPr>
    </w:p>
    <w:p w:rsidR="00AB0D89" w:rsidRDefault="005023EF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Тази година</w:t>
      </w:r>
      <w:r w:rsidR="007613C0">
        <w:rPr>
          <w:sz w:val="36"/>
          <w:szCs w:val="36"/>
        </w:rPr>
        <w:t xml:space="preserve"> настъпиха някои извънредни житейски обстоятелства и здравословни проблеми с председателя и някои от членовете на настоятелството и проверителната комисия, което затруднява пълноценното изпъл</w:t>
      </w:r>
      <w:r w:rsidR="00AB0D89">
        <w:rPr>
          <w:sz w:val="36"/>
          <w:szCs w:val="36"/>
        </w:rPr>
        <w:t>нение на задълженията на същите</w:t>
      </w:r>
    </w:p>
    <w:p w:rsidR="005023EF" w:rsidRDefault="007613C0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613C0" w:rsidRDefault="007613C0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Ето защо с  протокол № 1/25.01.2021 год. настоятелството и проверителната комисия взеха решение да се проведе извънредно отчетно изборно събрание . За целта ще отчетем нашата дейност за 2019 и 2020 год.</w:t>
      </w:r>
    </w:p>
    <w:p w:rsidR="007613C0" w:rsidRDefault="007613C0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В тежките времена на нашата история българските читалища са заемали особено място. </w:t>
      </w:r>
      <w:r w:rsidR="00C92B06">
        <w:rPr>
          <w:sz w:val="36"/>
          <w:szCs w:val="36"/>
        </w:rPr>
        <w:t xml:space="preserve">В тях българите са пазели своя език, традиции и култура. От тогава до днес те продължават да бъдат средища с просветителска функция  както и продължители на националната култура </w:t>
      </w:r>
      <w:r w:rsidR="00C92B06">
        <w:rPr>
          <w:sz w:val="36"/>
          <w:szCs w:val="36"/>
        </w:rPr>
        <w:lastRenderedPageBreak/>
        <w:t>на днешния ден и новите информационни технологии и модерни средства за комуникация.</w:t>
      </w:r>
    </w:p>
    <w:p w:rsidR="00AB0D89" w:rsidRDefault="00AB0D89" w:rsidP="005023EF">
      <w:pPr>
        <w:spacing w:line="240" w:lineRule="auto"/>
        <w:contextualSpacing/>
        <w:rPr>
          <w:sz w:val="36"/>
          <w:szCs w:val="36"/>
        </w:rPr>
      </w:pPr>
    </w:p>
    <w:p w:rsidR="0067069B" w:rsidRDefault="0067069B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Освен това трябва да знаем,че библиотеката към читалището е от особено значение за всяко населено място. Тя е храм на книгата и знанията</w:t>
      </w:r>
      <w:r w:rsidR="00A263DB">
        <w:rPr>
          <w:sz w:val="36"/>
          <w:szCs w:val="36"/>
        </w:rPr>
        <w:t>, отворен прозорец към света.  З</w:t>
      </w:r>
      <w:r>
        <w:rPr>
          <w:sz w:val="36"/>
          <w:szCs w:val="36"/>
        </w:rPr>
        <w:t>ащитава правото ни да знаем, свързва хората с идеи.</w:t>
      </w:r>
    </w:p>
    <w:p w:rsidR="00AB0D89" w:rsidRDefault="00AB0D89" w:rsidP="005023EF">
      <w:pPr>
        <w:spacing w:line="240" w:lineRule="auto"/>
        <w:contextualSpacing/>
        <w:rPr>
          <w:sz w:val="36"/>
          <w:szCs w:val="36"/>
        </w:rPr>
      </w:pPr>
    </w:p>
    <w:p w:rsidR="0067069B" w:rsidRDefault="0067069B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С гордост искам да отбележа, че две поредни години – 2019 и 2020 год. читалищната библиотека кандидатства по проекта на Министерство на културата „Българските библиотеки – съвременни центрове за четене и информираност“</w:t>
      </w:r>
      <w:r w:rsidR="00A263DB">
        <w:rPr>
          <w:sz w:val="36"/>
          <w:szCs w:val="36"/>
        </w:rPr>
        <w:t>,  кой</w:t>
      </w:r>
      <w:r>
        <w:rPr>
          <w:sz w:val="36"/>
          <w:szCs w:val="36"/>
        </w:rPr>
        <w:t xml:space="preserve">то и двете години спечелихме, 2019 г. на стойност 1194.96 </w:t>
      </w:r>
      <w:proofErr w:type="spellStart"/>
      <w:r>
        <w:rPr>
          <w:sz w:val="36"/>
          <w:szCs w:val="36"/>
        </w:rPr>
        <w:t>лв</w:t>
      </w:r>
      <w:proofErr w:type="spellEnd"/>
      <w:r>
        <w:rPr>
          <w:sz w:val="36"/>
          <w:szCs w:val="36"/>
        </w:rPr>
        <w:t xml:space="preserve">, а 2020 год. – за 1211.92 лв. </w:t>
      </w:r>
      <w:r w:rsidR="00A263DB">
        <w:rPr>
          <w:sz w:val="36"/>
          <w:szCs w:val="36"/>
        </w:rPr>
        <w:t xml:space="preserve"> Така към фонда на библиотеката добавихме още 152 бр. безплатни книги. С тези, дарените и закупени книги през двете години  общия фонд на библиотеката  в края на 2020 год.  достигна 3695  </w:t>
      </w:r>
      <w:r w:rsidR="00774E36">
        <w:rPr>
          <w:sz w:val="36"/>
          <w:szCs w:val="36"/>
        </w:rPr>
        <w:t>тома.</w:t>
      </w:r>
    </w:p>
    <w:p w:rsidR="007A07AC" w:rsidRDefault="007A07AC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През 2019 год. посещенията в библиотеката са 671, и 205  специално за участие в мероприятия на библиотеката.  През 2020 год. посещенията в библиотеката се увеличиха на 841 бр., а заетият брой книги  -  с повече от 100 бр.</w:t>
      </w:r>
      <w:r w:rsidR="007D1302">
        <w:rPr>
          <w:sz w:val="36"/>
          <w:szCs w:val="36"/>
          <w:lang w:val="en-US"/>
        </w:rPr>
        <w:t xml:space="preserve"> </w:t>
      </w:r>
      <w:r w:rsidR="007D1302">
        <w:rPr>
          <w:sz w:val="36"/>
          <w:szCs w:val="36"/>
        </w:rPr>
        <w:t>От 615 броя за 2019 г. на 714 бр. през 2020 год.</w:t>
      </w:r>
      <w:r>
        <w:rPr>
          <w:sz w:val="36"/>
          <w:szCs w:val="36"/>
        </w:rPr>
        <w:t>Поради ограниченията на пандемията културно-масовите мероприятия бяха ограничени, хората си стояха повече по домовете и</w:t>
      </w:r>
      <w:r w:rsidR="00173A7A">
        <w:rPr>
          <w:sz w:val="36"/>
          <w:szCs w:val="36"/>
        </w:rPr>
        <w:t xml:space="preserve"> </w:t>
      </w:r>
      <w:r>
        <w:rPr>
          <w:sz w:val="36"/>
          <w:szCs w:val="36"/>
        </w:rPr>
        <w:t>запълваха времето си с четене на книги.</w:t>
      </w:r>
      <w:r w:rsidR="00173A7A">
        <w:rPr>
          <w:sz w:val="36"/>
          <w:szCs w:val="36"/>
        </w:rPr>
        <w:t>Поради същите причини библиотечн</w:t>
      </w:r>
      <w:r w:rsidR="00AB0D89">
        <w:rPr>
          <w:sz w:val="36"/>
          <w:szCs w:val="36"/>
        </w:rPr>
        <w:t>ите мероприятия бяха само 8 на б</w:t>
      </w:r>
      <w:r w:rsidR="00173A7A">
        <w:rPr>
          <w:sz w:val="36"/>
          <w:szCs w:val="36"/>
        </w:rPr>
        <w:t>рой.</w:t>
      </w:r>
      <w:r>
        <w:rPr>
          <w:sz w:val="36"/>
          <w:szCs w:val="36"/>
        </w:rPr>
        <w:t xml:space="preserve"> </w:t>
      </w:r>
    </w:p>
    <w:p w:rsidR="00AB0D89" w:rsidRDefault="00AB0D89" w:rsidP="005023EF">
      <w:pPr>
        <w:spacing w:line="240" w:lineRule="auto"/>
        <w:contextualSpacing/>
        <w:rPr>
          <w:sz w:val="36"/>
          <w:szCs w:val="36"/>
        </w:rPr>
      </w:pPr>
    </w:p>
    <w:p w:rsidR="00173A7A" w:rsidRDefault="00173A7A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Със задоволство отбелязвам, че както миналата година и особено тази имаме изключително активни читатели като Мария Колева със над 100 прочетени книги, Мария Тодорова – 60, Петя Йовчева – 50, Динка </w:t>
      </w:r>
      <w:proofErr w:type="spellStart"/>
      <w:r>
        <w:rPr>
          <w:sz w:val="36"/>
          <w:szCs w:val="36"/>
        </w:rPr>
        <w:t>Каранджулова</w:t>
      </w:r>
      <w:proofErr w:type="spellEnd"/>
      <w:r>
        <w:rPr>
          <w:sz w:val="36"/>
          <w:szCs w:val="36"/>
        </w:rPr>
        <w:t>, Пенка Господинова Иванова , Нейка Петрова и много други.</w:t>
      </w:r>
    </w:p>
    <w:p w:rsidR="00AB0D89" w:rsidRDefault="00AB0D89" w:rsidP="005023EF">
      <w:pPr>
        <w:spacing w:line="240" w:lineRule="auto"/>
        <w:contextualSpacing/>
        <w:rPr>
          <w:sz w:val="36"/>
          <w:szCs w:val="36"/>
        </w:rPr>
      </w:pPr>
    </w:p>
    <w:p w:rsidR="00173A7A" w:rsidRDefault="00173A7A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Наред с това обаче трябва с тревога трябва да кажа, че броя на читателите деца и ученици намалява</w:t>
      </w:r>
      <w:r w:rsidR="006B2E55">
        <w:rPr>
          <w:sz w:val="36"/>
          <w:szCs w:val="36"/>
        </w:rPr>
        <w:t>, спада интереса им към препоръчителната ученическа литература   и изобщо към художествената литература като цяло. С навлизането на съвременните технологии същите все повече се ориентират към модерните нови средства за комуникация и четене.</w:t>
      </w:r>
    </w:p>
    <w:p w:rsidR="006B2E55" w:rsidRDefault="006B2E55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Ето защо в библиотеката подреждаме кътове с табла  тематични материали и подходяща литература по повод на всички годишнини на бележити личности, дати и събития </w:t>
      </w:r>
      <w:r w:rsidR="007B5F7D">
        <w:rPr>
          <w:sz w:val="36"/>
          <w:szCs w:val="36"/>
        </w:rPr>
        <w:t xml:space="preserve"> - 6-ти януари </w:t>
      </w:r>
      <w:proofErr w:type="spellStart"/>
      <w:r w:rsidR="007B5F7D">
        <w:rPr>
          <w:sz w:val="36"/>
          <w:szCs w:val="36"/>
        </w:rPr>
        <w:t>рожденния</w:t>
      </w:r>
      <w:proofErr w:type="spellEnd"/>
      <w:r w:rsidR="007B5F7D">
        <w:rPr>
          <w:sz w:val="36"/>
          <w:szCs w:val="36"/>
        </w:rPr>
        <w:t xml:space="preserve"> ден на Хр.Ботев, 3-ти март, 24 май, обесването на В.Левски, Деня на Ботев, Деня на народните будители, Деня на независимостта и др.</w:t>
      </w:r>
      <w:r w:rsidR="00032B68">
        <w:rPr>
          <w:sz w:val="36"/>
          <w:szCs w:val="36"/>
        </w:rPr>
        <w:t xml:space="preserve"> Целта ни е да насочваме вниманието и интереса на жителите на селото към тях, особено на децата, с което да запазим искрица родолюбие в техните сърца, както и любов към книгите, които ще останат непреходни и вечни.</w:t>
      </w:r>
    </w:p>
    <w:p w:rsidR="00AB0D89" w:rsidRDefault="00AB0D89" w:rsidP="005023EF">
      <w:pPr>
        <w:spacing w:line="240" w:lineRule="auto"/>
        <w:contextualSpacing/>
        <w:rPr>
          <w:sz w:val="36"/>
          <w:szCs w:val="36"/>
        </w:rPr>
      </w:pPr>
    </w:p>
    <w:p w:rsidR="00384B21" w:rsidRDefault="00384B21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Във връзка с различни празници организирахме и изложби като „Най-оригинална мартеница“, „Най-красиво боядисано яйце“, „Най-атрактивно ръкоделие“ и др.</w:t>
      </w:r>
    </w:p>
    <w:p w:rsidR="00032B68" w:rsidRDefault="00032B68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Поради епидемиологичната обстановка разширихме спектъра на теми на таблата като включихме </w:t>
      </w:r>
      <w:r>
        <w:rPr>
          <w:sz w:val="36"/>
          <w:szCs w:val="36"/>
        </w:rPr>
        <w:lastRenderedPageBreak/>
        <w:t>здравни, безопасност на движението, традиции най-вече за нашия регион и др.</w:t>
      </w:r>
    </w:p>
    <w:p w:rsidR="007B5F7D" w:rsidRDefault="00032B68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601E87">
        <w:rPr>
          <w:sz w:val="36"/>
          <w:szCs w:val="36"/>
        </w:rPr>
        <w:t xml:space="preserve">   Организирахме  периодично срещи с поети от Ст.Загора</w:t>
      </w:r>
      <w:r w:rsidR="00F0093C">
        <w:rPr>
          <w:sz w:val="36"/>
          <w:szCs w:val="36"/>
        </w:rPr>
        <w:t xml:space="preserve">, а през </w:t>
      </w:r>
      <w:r w:rsidR="00601E87">
        <w:rPr>
          <w:sz w:val="36"/>
          <w:szCs w:val="36"/>
        </w:rPr>
        <w:t>2019 г.</w:t>
      </w:r>
      <w:r w:rsidR="00F0093C">
        <w:rPr>
          <w:sz w:val="36"/>
          <w:szCs w:val="36"/>
        </w:rPr>
        <w:t>нашият съселянин и поет Пенчо Пенчев представи</w:t>
      </w:r>
      <w:r w:rsidR="00601E87">
        <w:rPr>
          <w:sz w:val="36"/>
          <w:szCs w:val="36"/>
        </w:rPr>
        <w:t xml:space="preserve"> </w:t>
      </w:r>
      <w:r w:rsidR="00F0093C">
        <w:rPr>
          <w:sz w:val="36"/>
          <w:szCs w:val="36"/>
        </w:rPr>
        <w:t xml:space="preserve"> новоизлязлата си /с наше съдействие/ стихосбирка „Невъзвратимост“. Проведохме и</w:t>
      </w:r>
      <w:r>
        <w:rPr>
          <w:sz w:val="36"/>
          <w:szCs w:val="36"/>
        </w:rPr>
        <w:t xml:space="preserve"> беседи </w:t>
      </w:r>
      <w:r w:rsidR="007B5F7D">
        <w:rPr>
          <w:sz w:val="36"/>
          <w:szCs w:val="36"/>
        </w:rPr>
        <w:t xml:space="preserve"> по социални и здравни теми. Но предвид здравната обстанов</w:t>
      </w:r>
      <w:r>
        <w:rPr>
          <w:sz w:val="36"/>
          <w:szCs w:val="36"/>
        </w:rPr>
        <w:t>ка през 2020 год.</w:t>
      </w:r>
      <w:r w:rsidR="007B5F7D">
        <w:rPr>
          <w:sz w:val="36"/>
          <w:szCs w:val="36"/>
        </w:rPr>
        <w:t xml:space="preserve"> същите се провеждаха по-</w:t>
      </w:r>
    </w:p>
    <w:p w:rsidR="00032B68" w:rsidRDefault="007B5F7D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ограничено.</w:t>
      </w:r>
    </w:p>
    <w:p w:rsidR="007B5F7D" w:rsidRDefault="007B5F7D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Осъществихме посещение на Регионалния исторически музей в С</w:t>
      </w:r>
      <w:r w:rsidR="00BE31AC">
        <w:rPr>
          <w:sz w:val="36"/>
          <w:szCs w:val="36"/>
        </w:rPr>
        <w:t xml:space="preserve">т.Загора, театрални постановки – „Снаха“, „Нощно слънце“, „Прелестите на изневярата“ </w:t>
      </w:r>
      <w:r w:rsidR="00601E87">
        <w:rPr>
          <w:sz w:val="36"/>
          <w:szCs w:val="36"/>
        </w:rPr>
        <w:t xml:space="preserve">и др.на Драматичен театър Ст.Загора; </w:t>
      </w:r>
      <w:r>
        <w:rPr>
          <w:sz w:val="36"/>
          <w:szCs w:val="36"/>
        </w:rPr>
        <w:t xml:space="preserve"> екскурзии </w:t>
      </w:r>
      <w:r w:rsidR="00601E87">
        <w:rPr>
          <w:sz w:val="36"/>
          <w:szCs w:val="36"/>
        </w:rPr>
        <w:t xml:space="preserve"> до АИР </w:t>
      </w:r>
      <w:proofErr w:type="spellStart"/>
      <w:r w:rsidR="00601E87">
        <w:rPr>
          <w:sz w:val="36"/>
          <w:szCs w:val="36"/>
        </w:rPr>
        <w:t>Боженци</w:t>
      </w:r>
      <w:proofErr w:type="spellEnd"/>
      <w:r w:rsidR="00601E87">
        <w:rPr>
          <w:sz w:val="36"/>
          <w:szCs w:val="36"/>
        </w:rPr>
        <w:t>, Мъглижкия манастир</w:t>
      </w:r>
      <w:r w:rsidR="00BE31AC">
        <w:rPr>
          <w:sz w:val="36"/>
          <w:szCs w:val="36"/>
        </w:rPr>
        <w:t xml:space="preserve"> </w:t>
      </w:r>
      <w:r w:rsidR="007D1302">
        <w:rPr>
          <w:sz w:val="36"/>
          <w:szCs w:val="36"/>
        </w:rPr>
        <w:t xml:space="preserve">, Храм-паметника Шипка </w:t>
      </w:r>
      <w:r>
        <w:rPr>
          <w:sz w:val="36"/>
          <w:szCs w:val="36"/>
        </w:rPr>
        <w:t>най-вече през 2019 год.</w:t>
      </w:r>
    </w:p>
    <w:p w:rsidR="008C4581" w:rsidRDefault="008C4581" w:rsidP="005023EF">
      <w:pPr>
        <w:spacing w:line="240" w:lineRule="auto"/>
        <w:contextualSpacing/>
        <w:rPr>
          <w:sz w:val="36"/>
          <w:szCs w:val="36"/>
        </w:rPr>
      </w:pPr>
    </w:p>
    <w:p w:rsidR="00BE31AC" w:rsidRDefault="00BE31AC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Уважаеми читалищни членове, дейността на нашето читалище не е само библиотечната му дейност, а и културните му и обществени изяви. Културно-масовата работа на читалището особено през 2019 год. Беше наситена с много мероприятия, участия и изяви на самодейците и фолклорната група залегнали подробно в културния календар н</w:t>
      </w:r>
      <w:r w:rsidR="00601E87">
        <w:rPr>
          <w:sz w:val="36"/>
          <w:szCs w:val="36"/>
        </w:rPr>
        <w:t>а читалището за 2019 и 2020 год</w:t>
      </w:r>
      <w:r w:rsidR="00F0093C">
        <w:rPr>
          <w:sz w:val="36"/>
          <w:szCs w:val="36"/>
        </w:rPr>
        <w:t>.</w:t>
      </w:r>
    </w:p>
    <w:p w:rsidR="00F0093C" w:rsidRDefault="00F0093C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През 2019 и според възможностите през 2020 год. отпразнувахме всички  празници от „Бабин ден“ до „Коледа“.</w:t>
      </w:r>
    </w:p>
    <w:p w:rsidR="00F0093C" w:rsidRDefault="00F0093C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С </w:t>
      </w:r>
      <w:r w:rsidR="007D1302">
        <w:rPr>
          <w:sz w:val="36"/>
          <w:szCs w:val="36"/>
        </w:rPr>
        <w:t xml:space="preserve">ведро </w:t>
      </w:r>
      <w:r>
        <w:rPr>
          <w:sz w:val="36"/>
          <w:szCs w:val="36"/>
        </w:rPr>
        <w:t>настроение и закачки отпразнувахме и двете години „Бабин ден“</w:t>
      </w:r>
      <w:r w:rsidR="00BC3AEF">
        <w:rPr>
          <w:sz w:val="36"/>
          <w:szCs w:val="36"/>
        </w:rPr>
        <w:t xml:space="preserve">. Празниците се провеждаха с пресъздаване на традициите на този ден, а през 2020 год. под ръководството на Мария Колева представихме специална сценка за празника, избирахме </w:t>
      </w:r>
      <w:proofErr w:type="spellStart"/>
      <w:r w:rsidR="00BC3AEF">
        <w:rPr>
          <w:sz w:val="36"/>
          <w:szCs w:val="36"/>
        </w:rPr>
        <w:t>мис</w:t>
      </w:r>
      <w:proofErr w:type="spellEnd"/>
      <w:r w:rsidR="00BC3AEF">
        <w:rPr>
          <w:sz w:val="36"/>
          <w:szCs w:val="36"/>
        </w:rPr>
        <w:t xml:space="preserve"> „Баба“, </w:t>
      </w:r>
      <w:r w:rsidR="00BC3AEF">
        <w:rPr>
          <w:sz w:val="36"/>
          <w:szCs w:val="36"/>
        </w:rPr>
        <w:lastRenderedPageBreak/>
        <w:t>провеждахме викторина, имаше изпълнение и на певческата група.</w:t>
      </w:r>
    </w:p>
    <w:p w:rsidR="00BC3AEF" w:rsidRDefault="00BC3AEF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С много енергия и дух в рамките на традицията  и двете години отбелязахме и „Трифон Зарезан“.</w:t>
      </w:r>
    </w:p>
    <w:p w:rsidR="00BF033E" w:rsidRDefault="00BF033E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Не беше подминат и „8 март“. През 2019 год. самодейките поднесоха на всички жени от селото сценка на тема „8 март“ и пяха подходящи песни. Деца поздравиха всички жени със стихотворения и поднесоха цветя на самодейките.</w:t>
      </w:r>
    </w:p>
    <w:p w:rsidR="00AB0D89" w:rsidRDefault="00AB0D89" w:rsidP="005023EF">
      <w:pPr>
        <w:spacing w:line="240" w:lineRule="auto"/>
        <w:contextualSpacing/>
        <w:rPr>
          <w:sz w:val="36"/>
          <w:szCs w:val="36"/>
        </w:rPr>
      </w:pPr>
    </w:p>
    <w:p w:rsidR="00BF033E" w:rsidRDefault="00BF033E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Деня на самодееца и Първа пролет през 2019 год.проведохме съвместно с читалищата на селата Калояновец, Борово и Християново, като всяко участва със своя програма, а на организираната кулинарна изложба нашето читалище спечели Втора награда. </w:t>
      </w:r>
    </w:p>
    <w:p w:rsidR="00AB0D89" w:rsidRDefault="00AB0D89" w:rsidP="005023EF">
      <w:pPr>
        <w:spacing w:line="240" w:lineRule="auto"/>
        <w:contextualSpacing/>
        <w:rPr>
          <w:sz w:val="36"/>
          <w:szCs w:val="36"/>
        </w:rPr>
      </w:pPr>
    </w:p>
    <w:p w:rsidR="00BF033E" w:rsidRDefault="00BF033E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За Деня на Здравния работник – 7 април и двете години специално поздравихме с цветя и скромни подаръци д-р Недялкова и медицинската сестра, които обслужват селото ни. </w:t>
      </w:r>
    </w:p>
    <w:p w:rsidR="005D185A" w:rsidRDefault="004B153A" w:rsidP="004B153A">
      <w:pPr>
        <w:spacing w:line="240" w:lineRule="auto"/>
        <w:ind w:left="708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По повод  Деня на здравния работник  д-р НЕДЯЛКОВА  организира безплатен преглед  от кардиолог на желаещите, а през 2020 год. лятото изнесе беседа за мерките и предпазването от </w:t>
      </w:r>
      <w:proofErr w:type="spellStart"/>
      <w:r>
        <w:rPr>
          <w:sz w:val="36"/>
          <w:szCs w:val="36"/>
        </w:rPr>
        <w:t>коронавируса</w:t>
      </w:r>
      <w:proofErr w:type="spellEnd"/>
      <w:r>
        <w:rPr>
          <w:sz w:val="36"/>
          <w:szCs w:val="36"/>
        </w:rPr>
        <w:t>.</w:t>
      </w:r>
    </w:p>
    <w:p w:rsidR="00AB0D89" w:rsidRDefault="00AB0D89" w:rsidP="004B153A">
      <w:pPr>
        <w:spacing w:line="240" w:lineRule="auto"/>
        <w:ind w:left="708"/>
        <w:contextualSpacing/>
        <w:rPr>
          <w:sz w:val="36"/>
          <w:szCs w:val="36"/>
        </w:rPr>
      </w:pPr>
    </w:p>
    <w:p w:rsidR="005D185A" w:rsidRDefault="005D185A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На Лазаровден децата от Лазарската група лазаруваха из село, а на следващия ден бяха поканени и лазаруваха в с.Борово.</w:t>
      </w:r>
    </w:p>
    <w:p w:rsidR="00AB0D89" w:rsidRDefault="00AB0D89" w:rsidP="005D185A">
      <w:pPr>
        <w:spacing w:line="240" w:lineRule="auto"/>
        <w:contextualSpacing/>
        <w:rPr>
          <w:sz w:val="36"/>
          <w:szCs w:val="36"/>
        </w:rPr>
      </w:pPr>
    </w:p>
    <w:p w:rsidR="005D185A" w:rsidRDefault="005D185A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Фолклорната ни група взе участие и в конкурси и фестивали : на 4 ма в с.Еленово, Новозагорско, 19 май в НФФ“Янко Петров“ – Гълъбово, където взе трето място с медал и скромна парична награда, на 9 юни – в НФФ „Д.Гайдаров“ – Казанлък, на 27 юли </w:t>
      </w:r>
      <w:r w:rsidR="00F81B94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F81B94">
        <w:rPr>
          <w:sz w:val="36"/>
          <w:szCs w:val="36"/>
        </w:rPr>
        <w:t xml:space="preserve">участва във Фолклорния празник на здравето и минералната вода в с.Ягода. На 24 август участвахме и в Националния тракийски фолклорен събор „Богородична стъпка“, където групата беше отличена с </w:t>
      </w:r>
      <w:proofErr w:type="spellStart"/>
      <w:r w:rsidR="00F81B94">
        <w:rPr>
          <w:sz w:val="36"/>
          <w:szCs w:val="36"/>
        </w:rPr>
        <w:t>плакет</w:t>
      </w:r>
      <w:proofErr w:type="spellEnd"/>
      <w:r w:rsidR="00F81B94">
        <w:rPr>
          <w:sz w:val="36"/>
          <w:szCs w:val="36"/>
        </w:rPr>
        <w:t xml:space="preserve"> и Диплом за принос в съхранението и развитието на фолклора., на 28 септември участвахме във Втория национален фестивал на духовната и хранителна традиционна култура в с.Яворово; на 13 октомври участвахме във Фолклорния фестивал с.Узунджово „На хорото и фолклорното пеене“.</w:t>
      </w:r>
    </w:p>
    <w:p w:rsidR="00F81B94" w:rsidRDefault="00F81B94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За съжаление през 2020 год. не намерихме подходящи мероприятия за онлайн участие на групата ни.</w:t>
      </w:r>
    </w:p>
    <w:p w:rsidR="00AB0D89" w:rsidRDefault="00AB0D89" w:rsidP="005D185A">
      <w:pPr>
        <w:spacing w:line="240" w:lineRule="auto"/>
        <w:contextualSpacing/>
        <w:rPr>
          <w:sz w:val="36"/>
          <w:szCs w:val="36"/>
        </w:rPr>
      </w:pPr>
    </w:p>
    <w:p w:rsidR="008C4581" w:rsidRDefault="008C4581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По случай 24-май – Деня на българската просвета и култура посетихме по домовете и поднесохме цветя и поздравителни адреси на всички бивши и настоящи учители от селото.</w:t>
      </w:r>
    </w:p>
    <w:p w:rsidR="00AB0D89" w:rsidRDefault="00AB0D89" w:rsidP="005D185A">
      <w:pPr>
        <w:spacing w:line="240" w:lineRule="auto"/>
        <w:contextualSpacing/>
        <w:rPr>
          <w:sz w:val="36"/>
          <w:szCs w:val="36"/>
        </w:rPr>
      </w:pPr>
    </w:p>
    <w:p w:rsidR="008C4581" w:rsidRDefault="008C4581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1 Юни – Деня на детето – украсихме подходящо салона. Организирахме занимателни игри с децата, рисуваха картини с пастели и </w:t>
      </w:r>
      <w:proofErr w:type="spellStart"/>
      <w:r>
        <w:rPr>
          <w:sz w:val="36"/>
          <w:szCs w:val="36"/>
        </w:rPr>
        <w:t>боички</w:t>
      </w:r>
      <w:proofErr w:type="spellEnd"/>
      <w:r>
        <w:rPr>
          <w:sz w:val="36"/>
          <w:szCs w:val="36"/>
        </w:rPr>
        <w:t xml:space="preserve">, задавахме гатанки, подарихме детски книжки, цветни моливи и др. На всички присъстващи раздадохме песента „Детство мое“ и накрая заедно я изпяха. Почерпихме ги със </w:t>
      </w:r>
      <w:proofErr w:type="spellStart"/>
      <w:r>
        <w:rPr>
          <w:sz w:val="36"/>
          <w:szCs w:val="36"/>
        </w:rPr>
        <w:t>сокче</w:t>
      </w:r>
      <w:proofErr w:type="spellEnd"/>
      <w:r>
        <w:rPr>
          <w:sz w:val="36"/>
          <w:szCs w:val="36"/>
        </w:rPr>
        <w:t xml:space="preserve"> и пастичка.</w:t>
      </w:r>
    </w:p>
    <w:p w:rsidR="008C4581" w:rsidRDefault="008C4581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През 2020 год. с ограничен брой деца на открито пред читалището организирахме занимателни и образователни игри. Децата рисуваха по асфалта с </w:t>
      </w:r>
      <w:r>
        <w:rPr>
          <w:sz w:val="36"/>
          <w:szCs w:val="36"/>
        </w:rPr>
        <w:lastRenderedPageBreak/>
        <w:t>тебешир. Подарихме им детски книжки и ги почерпихме със пакетирани сладки.</w:t>
      </w:r>
    </w:p>
    <w:p w:rsidR="00AB0D89" w:rsidRDefault="00AB0D89" w:rsidP="005D185A">
      <w:pPr>
        <w:spacing w:line="240" w:lineRule="auto"/>
        <w:contextualSpacing/>
        <w:rPr>
          <w:sz w:val="36"/>
          <w:szCs w:val="36"/>
        </w:rPr>
      </w:pPr>
    </w:p>
    <w:p w:rsidR="008B5CE9" w:rsidRDefault="008B5CE9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На 2 юни – Деня на Ботев освен таблото, поднесохме цветя на Паметника на загиналите във войните и двете години.</w:t>
      </w:r>
    </w:p>
    <w:p w:rsidR="00AB0D89" w:rsidRDefault="00AB0D89" w:rsidP="005D185A">
      <w:pPr>
        <w:spacing w:line="240" w:lineRule="auto"/>
        <w:contextualSpacing/>
        <w:rPr>
          <w:sz w:val="36"/>
          <w:szCs w:val="36"/>
        </w:rPr>
      </w:pPr>
    </w:p>
    <w:p w:rsidR="008B5CE9" w:rsidRDefault="008B5CE9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По повод  Международния ден на природата – 5 юни  - проведохме екскурзия до Мъглижкия манастир.Научихме интересни неща за историята и живота на манастира.</w:t>
      </w:r>
    </w:p>
    <w:p w:rsidR="00AB0D89" w:rsidRDefault="00AB0D89" w:rsidP="005D185A">
      <w:pPr>
        <w:spacing w:line="240" w:lineRule="auto"/>
        <w:contextualSpacing/>
        <w:rPr>
          <w:sz w:val="36"/>
          <w:szCs w:val="36"/>
        </w:rPr>
      </w:pPr>
    </w:p>
    <w:p w:rsidR="008B5CE9" w:rsidRDefault="008B5CE9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Не пропуснахме и Еньовден</w:t>
      </w:r>
      <w:r w:rsidR="007D1302">
        <w:rPr>
          <w:sz w:val="36"/>
          <w:szCs w:val="36"/>
        </w:rPr>
        <w:t xml:space="preserve"> 24 юни -</w:t>
      </w:r>
      <w:r>
        <w:rPr>
          <w:sz w:val="36"/>
          <w:szCs w:val="36"/>
        </w:rPr>
        <w:t xml:space="preserve"> Мария Колева и Пенка Тенева донесоха много свежи билки от нашия регион. Поговорихме за значението, приложението и брането на най-популярните от тях. Прочетохме информация за традициите и митовете свързани с билките в България и най-вече в нашето землище.</w:t>
      </w:r>
    </w:p>
    <w:p w:rsidR="00AB0D89" w:rsidRDefault="00AB0D89" w:rsidP="005D185A">
      <w:pPr>
        <w:spacing w:line="240" w:lineRule="auto"/>
        <w:contextualSpacing/>
        <w:rPr>
          <w:sz w:val="36"/>
          <w:szCs w:val="36"/>
        </w:rPr>
      </w:pPr>
    </w:p>
    <w:p w:rsidR="007D1302" w:rsidRDefault="007D1302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По създадена от много години традиция, певческата група беше поканена от арендатора на селото и на 13 юни ритуално беше дадено началото на жътвата в землището ни, но през 2020 год. не получихме покана за този ритуал. Арендатора каза, че не им е разрешено  това.</w:t>
      </w:r>
    </w:p>
    <w:p w:rsidR="00AB0D89" w:rsidRDefault="00AB0D89" w:rsidP="005D185A">
      <w:pPr>
        <w:spacing w:line="240" w:lineRule="auto"/>
        <w:contextualSpacing/>
        <w:rPr>
          <w:sz w:val="36"/>
          <w:szCs w:val="36"/>
        </w:rPr>
      </w:pPr>
    </w:p>
    <w:p w:rsidR="00862C0C" w:rsidRDefault="008B5CE9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През 2019 год. проведохме нашите два традиционни празника „На ориза“ и Празника на селото „Малка Богородица“.  </w:t>
      </w:r>
    </w:p>
    <w:p w:rsidR="00862C0C" w:rsidRDefault="00862C0C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На Празника на ориза проведохме кулинарна изложба с ястия приготвени с ориз. Участваха 15 жени., които поощрихме със скромни награди от домакински </w:t>
      </w:r>
      <w:r>
        <w:rPr>
          <w:sz w:val="36"/>
          <w:szCs w:val="36"/>
        </w:rPr>
        <w:lastRenderedPageBreak/>
        <w:t>предмети. Гостува ни и танцовия състав при община Ст.Загора.</w:t>
      </w:r>
    </w:p>
    <w:p w:rsidR="00862C0C" w:rsidRDefault="00862C0C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Празника на селото „Малка Богородица“ започна с празничен водосвет отслужен от отец Борис. Кметицата на селото А.Динева приветства всички. Специално участие  взе Хорът при Тракийското дружество „Одринска епопея“с изпълнението на няколко песни. Фолклорната ни група взе участие с три песни подготвени специално за празника.</w:t>
      </w:r>
    </w:p>
    <w:p w:rsidR="00862C0C" w:rsidRDefault="00862C0C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За </w:t>
      </w:r>
      <w:r w:rsidR="007D1302">
        <w:rPr>
          <w:sz w:val="36"/>
          <w:szCs w:val="36"/>
        </w:rPr>
        <w:t>наше разочарование</w:t>
      </w:r>
      <w:r w:rsidR="00AB0D89">
        <w:rPr>
          <w:sz w:val="36"/>
          <w:szCs w:val="36"/>
        </w:rPr>
        <w:t xml:space="preserve">  през 2020 год.</w:t>
      </w:r>
      <w:r>
        <w:rPr>
          <w:sz w:val="36"/>
          <w:szCs w:val="36"/>
        </w:rPr>
        <w:t>тези два големи празника</w:t>
      </w:r>
      <w:r w:rsidR="00AB0D89">
        <w:rPr>
          <w:sz w:val="36"/>
          <w:szCs w:val="36"/>
        </w:rPr>
        <w:t xml:space="preserve"> заради </w:t>
      </w:r>
      <w:proofErr w:type="spellStart"/>
      <w:r w:rsidR="00AB0D89">
        <w:rPr>
          <w:sz w:val="36"/>
          <w:szCs w:val="36"/>
        </w:rPr>
        <w:t>пандемичната</w:t>
      </w:r>
      <w:proofErr w:type="spellEnd"/>
      <w:r w:rsidR="00AB0D89">
        <w:rPr>
          <w:sz w:val="36"/>
          <w:szCs w:val="36"/>
        </w:rPr>
        <w:t xml:space="preserve"> обстановка от общ.Ст.Загора</w:t>
      </w:r>
      <w:r>
        <w:rPr>
          <w:sz w:val="36"/>
          <w:szCs w:val="36"/>
        </w:rPr>
        <w:t xml:space="preserve"> не ни беше разрешено </w:t>
      </w:r>
      <w:r w:rsidR="00AB0D89">
        <w:rPr>
          <w:sz w:val="36"/>
          <w:szCs w:val="36"/>
        </w:rPr>
        <w:t xml:space="preserve"> да ги </w:t>
      </w:r>
      <w:r>
        <w:rPr>
          <w:sz w:val="36"/>
          <w:szCs w:val="36"/>
        </w:rPr>
        <w:t xml:space="preserve">проведем </w:t>
      </w:r>
      <w:r w:rsidR="00AB0D89">
        <w:rPr>
          <w:sz w:val="36"/>
          <w:szCs w:val="36"/>
        </w:rPr>
        <w:t>.</w:t>
      </w:r>
    </w:p>
    <w:p w:rsidR="00AB0D89" w:rsidRDefault="00AB0D89" w:rsidP="005D185A">
      <w:pPr>
        <w:spacing w:line="240" w:lineRule="auto"/>
        <w:contextualSpacing/>
        <w:rPr>
          <w:sz w:val="36"/>
          <w:szCs w:val="36"/>
        </w:rPr>
      </w:pPr>
    </w:p>
    <w:p w:rsidR="00862C0C" w:rsidRDefault="00862C0C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Международния ден на възрастните хора тържествено отпразнувахме в ресторанта със специална хумористична програма, песни от групата за фолклор, приветс</w:t>
      </w:r>
      <w:r w:rsidR="00733A63">
        <w:rPr>
          <w:sz w:val="36"/>
          <w:szCs w:val="36"/>
        </w:rPr>
        <w:t>твие от председателя на читалищ</w:t>
      </w:r>
      <w:r>
        <w:rPr>
          <w:sz w:val="36"/>
          <w:szCs w:val="36"/>
        </w:rPr>
        <w:t>ето</w:t>
      </w:r>
      <w:r w:rsidR="00733A63">
        <w:rPr>
          <w:sz w:val="36"/>
          <w:szCs w:val="36"/>
        </w:rPr>
        <w:t xml:space="preserve"> и почерпване.  Поради ограниченията през 2020 год. този ден беше отбелязан само с табло на витрината.</w:t>
      </w:r>
    </w:p>
    <w:p w:rsidR="00AB0D89" w:rsidRDefault="00AB0D89" w:rsidP="005D185A">
      <w:pPr>
        <w:spacing w:line="240" w:lineRule="auto"/>
        <w:contextualSpacing/>
        <w:rPr>
          <w:sz w:val="36"/>
          <w:szCs w:val="36"/>
        </w:rPr>
      </w:pPr>
    </w:p>
    <w:p w:rsidR="00733A63" w:rsidRDefault="00733A63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 На 5 октомври с индивидуален транспорт, според възможностите си, членове на читалището се включиха в различните мероприятия на общ.Ст.Загора.</w:t>
      </w:r>
    </w:p>
    <w:p w:rsidR="00AB0D89" w:rsidRDefault="00AB0D89" w:rsidP="005D185A">
      <w:pPr>
        <w:spacing w:line="240" w:lineRule="auto"/>
        <w:contextualSpacing/>
        <w:rPr>
          <w:sz w:val="36"/>
          <w:szCs w:val="36"/>
        </w:rPr>
      </w:pPr>
    </w:p>
    <w:p w:rsidR="00733A63" w:rsidRDefault="00733A63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За Деня на народните будители – 1 ноември изготвихме няколко дни предварително подходящ кът с табло и изпратихме поздравителни адреси на всички свързани с просветителското дело в селото.</w:t>
      </w:r>
    </w:p>
    <w:p w:rsidR="00AB0D89" w:rsidRDefault="00AB0D89" w:rsidP="005D185A">
      <w:pPr>
        <w:spacing w:line="240" w:lineRule="auto"/>
        <w:contextualSpacing/>
        <w:rPr>
          <w:sz w:val="36"/>
          <w:szCs w:val="36"/>
        </w:rPr>
      </w:pPr>
    </w:p>
    <w:p w:rsidR="00733A63" w:rsidRDefault="007809EB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За Деня на Християнското семейство 21 ноември лично посетихме по домовете най-младото и най-</w:t>
      </w:r>
      <w:r>
        <w:rPr>
          <w:sz w:val="36"/>
          <w:szCs w:val="36"/>
        </w:rPr>
        <w:lastRenderedPageBreak/>
        <w:t>възрастно семейство като им връчихме поздравителни адреси и скромни подаръци.</w:t>
      </w:r>
    </w:p>
    <w:p w:rsidR="007809EB" w:rsidRDefault="007809EB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7809EB" w:rsidRDefault="007809EB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През 2019 год. за предстоящата Коледа  от 17 часа в салона на читалището проведохме тържество с празнична програма, като девойки посрещаха гостите с банички с </w:t>
      </w:r>
      <w:proofErr w:type="spellStart"/>
      <w:r>
        <w:rPr>
          <w:sz w:val="36"/>
          <w:szCs w:val="36"/>
        </w:rPr>
        <w:t>късметчета</w:t>
      </w:r>
      <w:proofErr w:type="spellEnd"/>
      <w:r>
        <w:rPr>
          <w:sz w:val="36"/>
          <w:szCs w:val="36"/>
        </w:rPr>
        <w:t>. Самодейките представиха сценката „Орисване на новородено и посрещане на Бъдни вечер“,коят</w:t>
      </w:r>
      <w:r w:rsidR="00E06C12">
        <w:rPr>
          <w:sz w:val="36"/>
          <w:szCs w:val="36"/>
        </w:rPr>
        <w:t xml:space="preserve">о се прие с голяма одобрение </w:t>
      </w:r>
      <w:r>
        <w:rPr>
          <w:sz w:val="36"/>
          <w:szCs w:val="36"/>
        </w:rPr>
        <w:t>присъстващите.</w:t>
      </w:r>
      <w:r w:rsidR="00E06C12">
        <w:rPr>
          <w:sz w:val="36"/>
          <w:szCs w:val="36"/>
        </w:rPr>
        <w:t xml:space="preserve"> Специални гости бяха и Танцова формация „</w:t>
      </w:r>
      <w:proofErr w:type="spellStart"/>
      <w:r w:rsidR="00E06C12">
        <w:rPr>
          <w:sz w:val="36"/>
          <w:szCs w:val="36"/>
        </w:rPr>
        <w:t>Хорцето</w:t>
      </w:r>
      <w:proofErr w:type="spellEnd"/>
      <w:r w:rsidR="00E06C12">
        <w:rPr>
          <w:sz w:val="36"/>
          <w:szCs w:val="36"/>
        </w:rPr>
        <w:t>“ от Ст.Загора, чиито изпълнение  беше сърдечно аплодирано.</w:t>
      </w:r>
    </w:p>
    <w:p w:rsidR="00E06C12" w:rsidRDefault="00E06C12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AB0D89">
        <w:rPr>
          <w:sz w:val="36"/>
          <w:szCs w:val="36"/>
        </w:rPr>
        <w:t xml:space="preserve"> Поради здравните ограничения </w:t>
      </w:r>
      <w:r>
        <w:rPr>
          <w:sz w:val="36"/>
          <w:szCs w:val="36"/>
        </w:rPr>
        <w:t>през 2020 год. не можахме да отбележим този светъл християнски празник.</w:t>
      </w:r>
    </w:p>
    <w:p w:rsidR="00E06C12" w:rsidRDefault="00E06C12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E06C12" w:rsidRDefault="00E06C12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На 24 декември от 17.30 ч. Коледарската група тръгна из село да коледува по домовете за здраве и берекет, което продължи до след полунощ защото всички искаха да бъде посетен дома им.</w:t>
      </w:r>
    </w:p>
    <w:p w:rsidR="00E06C12" w:rsidRDefault="00E06C12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През 2020 год. и тази желана от всички традиция не можахме да осъществим поради известните ви причини.</w:t>
      </w:r>
    </w:p>
    <w:p w:rsidR="00E06C12" w:rsidRDefault="00E06C12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E06C12" w:rsidRDefault="00E06C12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Като завършек на година през 2019 год.на 28 декември организирахме в ресторанта празнична вечеря с програма, жива музика и кръшни хора.</w:t>
      </w:r>
    </w:p>
    <w:p w:rsidR="00AB0D89" w:rsidRDefault="00AB0D89" w:rsidP="005D185A">
      <w:pPr>
        <w:spacing w:line="240" w:lineRule="auto"/>
        <w:contextualSpacing/>
        <w:rPr>
          <w:sz w:val="36"/>
          <w:szCs w:val="36"/>
        </w:rPr>
      </w:pPr>
    </w:p>
    <w:p w:rsidR="00396A7D" w:rsidRDefault="00396A7D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Уважаеми читалищни членове,  опитах се в общи линии да ви представя дейността на нашето читалище за 2019 и 2020 год. За съжаление през 2020 год. имаше много ограничения в нашата дейност.</w:t>
      </w:r>
    </w:p>
    <w:p w:rsidR="00396A7D" w:rsidRDefault="00396A7D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Специални благодарности иск</w:t>
      </w:r>
      <w:r w:rsidR="003C5AC7">
        <w:rPr>
          <w:sz w:val="36"/>
          <w:szCs w:val="36"/>
        </w:rPr>
        <w:t>ам да изкажа на</w:t>
      </w:r>
      <w:r>
        <w:rPr>
          <w:sz w:val="36"/>
          <w:szCs w:val="36"/>
        </w:rPr>
        <w:t xml:space="preserve"> нашите певци и самодейци, без чиито активно участие нямаше да можем да осъществяваме нашата културно-масова работа в пълен обем.</w:t>
      </w:r>
    </w:p>
    <w:p w:rsidR="00AB0D89" w:rsidRDefault="00AB0D89" w:rsidP="005D185A">
      <w:pPr>
        <w:spacing w:line="240" w:lineRule="auto"/>
        <w:contextualSpacing/>
        <w:rPr>
          <w:sz w:val="36"/>
          <w:szCs w:val="36"/>
        </w:rPr>
      </w:pPr>
    </w:p>
    <w:p w:rsidR="00396A7D" w:rsidRDefault="00396A7D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Сърдечно благодаря от името на цялото настоятелство специално на Мария Колева, която никога не жалеше труд, време и енергия да подготвя всички сценарии за нашите празници.</w:t>
      </w:r>
    </w:p>
    <w:p w:rsidR="00396A7D" w:rsidRDefault="00396A7D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396A7D" w:rsidRDefault="00396A7D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Читалищното настоятелство пожелава на всички Вас много здраве, семеен мир и разбирателство!</w:t>
      </w:r>
    </w:p>
    <w:p w:rsidR="00396A7D" w:rsidRDefault="00396A7D" w:rsidP="005D185A">
      <w:pPr>
        <w:spacing w:line="240" w:lineRule="auto"/>
        <w:contextualSpacing/>
        <w:rPr>
          <w:sz w:val="36"/>
          <w:szCs w:val="36"/>
        </w:rPr>
      </w:pPr>
    </w:p>
    <w:p w:rsidR="00396A7D" w:rsidRDefault="00396A7D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  Бла</w:t>
      </w:r>
      <w:r w:rsidR="003C5AC7">
        <w:rPr>
          <w:sz w:val="36"/>
          <w:szCs w:val="36"/>
        </w:rPr>
        <w:t>годаря за вниманието!</w:t>
      </w:r>
    </w:p>
    <w:p w:rsidR="003C5AC7" w:rsidRDefault="003C5AC7" w:rsidP="005D185A">
      <w:pPr>
        <w:spacing w:line="240" w:lineRule="auto"/>
        <w:contextualSpacing/>
        <w:rPr>
          <w:sz w:val="36"/>
          <w:szCs w:val="36"/>
        </w:rPr>
      </w:pPr>
    </w:p>
    <w:p w:rsidR="003C5AC7" w:rsidRDefault="003C5AC7" w:rsidP="005D185A">
      <w:pPr>
        <w:spacing w:line="240" w:lineRule="auto"/>
        <w:contextualSpacing/>
        <w:rPr>
          <w:sz w:val="36"/>
          <w:szCs w:val="36"/>
        </w:rPr>
      </w:pPr>
    </w:p>
    <w:p w:rsidR="003C5AC7" w:rsidRDefault="003C5AC7" w:rsidP="005D185A">
      <w:pPr>
        <w:spacing w:line="240" w:lineRule="auto"/>
        <w:contextualSpacing/>
        <w:rPr>
          <w:sz w:val="36"/>
          <w:szCs w:val="36"/>
        </w:rPr>
      </w:pPr>
    </w:p>
    <w:p w:rsidR="003C5AC7" w:rsidRDefault="003C5AC7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ПРЕДСЕДАТЕЛ : ……………………..</w:t>
      </w:r>
    </w:p>
    <w:p w:rsidR="003C5AC7" w:rsidRDefault="003C5AC7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/ А. Динева /</w:t>
      </w:r>
    </w:p>
    <w:p w:rsidR="008B5CE9" w:rsidRDefault="00862C0C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8B5CE9">
        <w:rPr>
          <w:sz w:val="36"/>
          <w:szCs w:val="36"/>
        </w:rPr>
        <w:t xml:space="preserve"> </w:t>
      </w:r>
    </w:p>
    <w:p w:rsidR="008B5CE9" w:rsidRDefault="008B5CE9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8B5CE9" w:rsidRDefault="008B5CE9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8C4581" w:rsidRDefault="008C4581" w:rsidP="005D185A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F81B94" w:rsidRDefault="00F81B94" w:rsidP="005D185A">
      <w:pPr>
        <w:spacing w:line="240" w:lineRule="auto"/>
        <w:contextualSpacing/>
        <w:rPr>
          <w:sz w:val="36"/>
          <w:szCs w:val="36"/>
        </w:rPr>
      </w:pPr>
    </w:p>
    <w:p w:rsidR="005D185A" w:rsidRDefault="005D185A" w:rsidP="005D185A">
      <w:pPr>
        <w:spacing w:line="240" w:lineRule="auto"/>
        <w:contextualSpacing/>
        <w:rPr>
          <w:sz w:val="36"/>
          <w:szCs w:val="36"/>
        </w:rPr>
      </w:pPr>
    </w:p>
    <w:p w:rsidR="005D185A" w:rsidRDefault="005D185A" w:rsidP="005D185A">
      <w:pPr>
        <w:spacing w:line="240" w:lineRule="auto"/>
        <w:contextualSpacing/>
        <w:rPr>
          <w:sz w:val="36"/>
          <w:szCs w:val="36"/>
        </w:rPr>
      </w:pPr>
    </w:p>
    <w:p w:rsidR="005D185A" w:rsidRDefault="005D185A" w:rsidP="005D185A">
      <w:pPr>
        <w:spacing w:line="240" w:lineRule="auto"/>
        <w:contextualSpacing/>
        <w:rPr>
          <w:sz w:val="36"/>
          <w:szCs w:val="36"/>
        </w:rPr>
      </w:pPr>
    </w:p>
    <w:p w:rsidR="005D185A" w:rsidRDefault="005D185A" w:rsidP="005D185A">
      <w:pPr>
        <w:spacing w:line="240" w:lineRule="auto"/>
        <w:contextualSpacing/>
        <w:rPr>
          <w:sz w:val="36"/>
          <w:szCs w:val="36"/>
        </w:rPr>
      </w:pPr>
    </w:p>
    <w:p w:rsidR="004B153A" w:rsidRPr="004B153A" w:rsidRDefault="004B153A" w:rsidP="004B153A">
      <w:pPr>
        <w:spacing w:line="240" w:lineRule="auto"/>
        <w:ind w:left="708"/>
        <w:contextualSpacing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B153A" w:rsidRDefault="004B153A" w:rsidP="004B153A">
      <w:pPr>
        <w:spacing w:line="240" w:lineRule="auto"/>
        <w:ind w:left="708"/>
        <w:contextualSpacing/>
        <w:rPr>
          <w:color w:val="FF0000"/>
          <w:sz w:val="36"/>
          <w:szCs w:val="36"/>
        </w:rPr>
      </w:pPr>
    </w:p>
    <w:p w:rsidR="004B153A" w:rsidRDefault="004B153A" w:rsidP="004B153A">
      <w:pPr>
        <w:spacing w:line="240" w:lineRule="auto"/>
        <w:ind w:left="708"/>
        <w:contextualSpacing/>
        <w:rPr>
          <w:color w:val="FF0000"/>
          <w:sz w:val="36"/>
          <w:szCs w:val="36"/>
        </w:rPr>
      </w:pPr>
    </w:p>
    <w:p w:rsidR="004B153A" w:rsidRDefault="004B153A" w:rsidP="004B153A">
      <w:pPr>
        <w:spacing w:line="240" w:lineRule="auto"/>
        <w:ind w:left="708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:rsidR="00BE31AC" w:rsidRDefault="00BE31AC" w:rsidP="004B153A">
      <w:pPr>
        <w:spacing w:line="240" w:lineRule="auto"/>
        <w:ind w:left="708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222602" w:rsidRDefault="00222602" w:rsidP="004B153A">
      <w:pPr>
        <w:spacing w:line="240" w:lineRule="auto"/>
        <w:ind w:left="708"/>
        <w:contextualSpacing/>
        <w:rPr>
          <w:sz w:val="36"/>
          <w:szCs w:val="36"/>
        </w:rPr>
      </w:pPr>
    </w:p>
    <w:p w:rsidR="007B5F7D" w:rsidRDefault="007B5F7D" w:rsidP="005023EF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032B68" w:rsidRDefault="00032B68" w:rsidP="005023EF">
      <w:pPr>
        <w:spacing w:line="240" w:lineRule="auto"/>
        <w:contextualSpacing/>
        <w:rPr>
          <w:sz w:val="36"/>
          <w:szCs w:val="36"/>
        </w:rPr>
      </w:pPr>
    </w:p>
    <w:p w:rsidR="00CD4EFC" w:rsidRDefault="00CD4EFC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CD4EFC" w:rsidRDefault="00CD4EFC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2F79C3" w:rsidRDefault="002F79C3">
      <w:pPr>
        <w:rPr>
          <w:sz w:val="36"/>
          <w:szCs w:val="36"/>
        </w:rPr>
      </w:pPr>
    </w:p>
    <w:p w:rsidR="002F79C3" w:rsidRDefault="002F79C3">
      <w:pPr>
        <w:rPr>
          <w:sz w:val="36"/>
          <w:szCs w:val="36"/>
        </w:rPr>
      </w:pPr>
    </w:p>
    <w:p w:rsidR="002F79C3" w:rsidRDefault="002F79C3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2F79C3" w:rsidRDefault="002F79C3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E64BF5" w:rsidRDefault="00E64BF5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E64BF5" w:rsidRDefault="00E64BF5">
      <w:pPr>
        <w:rPr>
          <w:sz w:val="36"/>
          <w:szCs w:val="36"/>
        </w:rPr>
      </w:pPr>
    </w:p>
    <w:p w:rsidR="00E64BF5" w:rsidRDefault="00E64BF5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E64BF5" w:rsidRDefault="00E64BF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830D69" w:rsidRDefault="00830D69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830D69" w:rsidRDefault="00830D69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E64BF5" w:rsidRDefault="00E64BF5">
      <w:pPr>
        <w:rPr>
          <w:sz w:val="36"/>
          <w:szCs w:val="36"/>
        </w:rPr>
      </w:pPr>
    </w:p>
    <w:p w:rsidR="00C77C05" w:rsidRDefault="00C77C05" w:rsidP="00C77C05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C77C05" w:rsidRDefault="00C77C05" w:rsidP="00C77C0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77C05" w:rsidRDefault="00C77C05" w:rsidP="00C77C05">
      <w:pPr>
        <w:rPr>
          <w:sz w:val="36"/>
          <w:szCs w:val="36"/>
        </w:rPr>
      </w:pPr>
    </w:p>
    <w:p w:rsidR="00C77C05" w:rsidRDefault="00C77C05" w:rsidP="00C77C05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C77C05" w:rsidRDefault="00C77C05" w:rsidP="00C77C0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</w:t>
      </w:r>
    </w:p>
    <w:p w:rsidR="00C77C05" w:rsidRDefault="00C77C05" w:rsidP="00C77C05">
      <w:pPr>
        <w:rPr>
          <w:sz w:val="36"/>
          <w:szCs w:val="36"/>
        </w:rPr>
      </w:pPr>
    </w:p>
    <w:p w:rsidR="00C77C05" w:rsidRDefault="00C77C05" w:rsidP="00C77C0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C77C05" w:rsidRDefault="00C77C05" w:rsidP="00C77C05">
      <w:pPr>
        <w:rPr>
          <w:sz w:val="36"/>
          <w:szCs w:val="36"/>
        </w:rPr>
      </w:pPr>
    </w:p>
    <w:p w:rsidR="00C77C05" w:rsidRDefault="00C77C05" w:rsidP="00C77C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:rsidR="00C77C05" w:rsidRDefault="00C77C05" w:rsidP="00C77C0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C77C05" w:rsidRDefault="00C77C05" w:rsidP="00C77C05">
      <w:pPr>
        <w:rPr>
          <w:sz w:val="36"/>
          <w:szCs w:val="36"/>
        </w:rPr>
      </w:pPr>
    </w:p>
    <w:p w:rsidR="00C77C05" w:rsidRPr="00C77C05" w:rsidRDefault="00C77C05" w:rsidP="00C77C05">
      <w:pPr>
        <w:rPr>
          <w:sz w:val="36"/>
          <w:szCs w:val="36"/>
        </w:rPr>
      </w:pPr>
    </w:p>
    <w:p w:rsidR="002F79C3" w:rsidRDefault="002F79C3">
      <w:pPr>
        <w:rPr>
          <w:sz w:val="36"/>
          <w:szCs w:val="36"/>
        </w:rPr>
      </w:pPr>
    </w:p>
    <w:p w:rsidR="002F79C3" w:rsidRPr="00500C2B" w:rsidRDefault="002F79C3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sectPr w:rsidR="002F79C3" w:rsidRPr="0050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89" w:rsidRDefault="00351C89" w:rsidP="0067069B">
      <w:pPr>
        <w:spacing w:after="0" w:line="240" w:lineRule="auto"/>
      </w:pPr>
      <w:r>
        <w:separator/>
      </w:r>
    </w:p>
  </w:endnote>
  <w:endnote w:type="continuationSeparator" w:id="0">
    <w:p w:rsidR="00351C89" w:rsidRDefault="00351C89" w:rsidP="0067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89" w:rsidRDefault="00351C89" w:rsidP="0067069B">
      <w:pPr>
        <w:spacing w:after="0" w:line="240" w:lineRule="auto"/>
      </w:pPr>
      <w:r>
        <w:separator/>
      </w:r>
    </w:p>
  </w:footnote>
  <w:footnote w:type="continuationSeparator" w:id="0">
    <w:p w:rsidR="00351C89" w:rsidRDefault="00351C89" w:rsidP="00670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279A"/>
    <w:multiLevelType w:val="hybridMultilevel"/>
    <w:tmpl w:val="7672517C"/>
    <w:lvl w:ilvl="0" w:tplc="1CEE40C0">
      <w:start w:val="3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2B"/>
    <w:rsid w:val="00005B2A"/>
    <w:rsid w:val="00020831"/>
    <w:rsid w:val="00032B68"/>
    <w:rsid w:val="0005352C"/>
    <w:rsid w:val="000D2772"/>
    <w:rsid w:val="00153B5F"/>
    <w:rsid w:val="00173A7A"/>
    <w:rsid w:val="00222602"/>
    <w:rsid w:val="002F79C3"/>
    <w:rsid w:val="00351C89"/>
    <w:rsid w:val="00355ACC"/>
    <w:rsid w:val="003818FE"/>
    <w:rsid w:val="00384B21"/>
    <w:rsid w:val="0039230B"/>
    <w:rsid w:val="00396A7D"/>
    <w:rsid w:val="003C5AC7"/>
    <w:rsid w:val="004B153A"/>
    <w:rsid w:val="00500C2B"/>
    <w:rsid w:val="005023EF"/>
    <w:rsid w:val="005D185A"/>
    <w:rsid w:val="00601E87"/>
    <w:rsid w:val="0067069B"/>
    <w:rsid w:val="006B2E55"/>
    <w:rsid w:val="00733A63"/>
    <w:rsid w:val="007613C0"/>
    <w:rsid w:val="00774E36"/>
    <w:rsid w:val="007809EB"/>
    <w:rsid w:val="007A07AC"/>
    <w:rsid w:val="007B5F7D"/>
    <w:rsid w:val="007D1302"/>
    <w:rsid w:val="007F3F5B"/>
    <w:rsid w:val="00830D69"/>
    <w:rsid w:val="00862C0C"/>
    <w:rsid w:val="008B5CE9"/>
    <w:rsid w:val="008C4581"/>
    <w:rsid w:val="008C6A9F"/>
    <w:rsid w:val="009D67B4"/>
    <w:rsid w:val="00A263DB"/>
    <w:rsid w:val="00AB0D89"/>
    <w:rsid w:val="00BC3AEF"/>
    <w:rsid w:val="00BE31AC"/>
    <w:rsid w:val="00BF033E"/>
    <w:rsid w:val="00C77C05"/>
    <w:rsid w:val="00C92B06"/>
    <w:rsid w:val="00CD4EFC"/>
    <w:rsid w:val="00E06C12"/>
    <w:rsid w:val="00E073C4"/>
    <w:rsid w:val="00E64BF5"/>
    <w:rsid w:val="00E83D85"/>
    <w:rsid w:val="00F0093C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7C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7069B"/>
  </w:style>
  <w:style w:type="paragraph" w:styleId="a8">
    <w:name w:val="footer"/>
    <w:basedOn w:val="a"/>
    <w:link w:val="a9"/>
    <w:uiPriority w:val="99"/>
    <w:unhideWhenUsed/>
    <w:rsid w:val="0067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70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7C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7069B"/>
  </w:style>
  <w:style w:type="paragraph" w:styleId="a8">
    <w:name w:val="footer"/>
    <w:basedOn w:val="a"/>
    <w:link w:val="a9"/>
    <w:uiPriority w:val="99"/>
    <w:unhideWhenUsed/>
    <w:rsid w:val="0067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7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Н.Ч. Съзнание  1933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Тина Синетлийска</dc:creator>
  <cp:lastModifiedBy>Тина Синетлийска</cp:lastModifiedBy>
  <cp:revision>20</cp:revision>
  <cp:lastPrinted>2021-02-04T09:49:00Z</cp:lastPrinted>
  <dcterms:created xsi:type="dcterms:W3CDTF">2019-01-24T09:06:00Z</dcterms:created>
  <dcterms:modified xsi:type="dcterms:W3CDTF">2021-02-04T09:51:00Z</dcterms:modified>
</cp:coreProperties>
</file>